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F8" w:rsidRPr="00077D39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36"/>
          <w:szCs w:val="36"/>
          <w:bdr w:val="none" w:sz="0" w:space="0" w:color="auto" w:frame="1"/>
          <w:lang w:eastAsia="cs-CZ"/>
        </w:rPr>
      </w:pPr>
      <w:r w:rsidRPr="00077D39">
        <w:rPr>
          <w:rFonts w:ascii="Courier New" w:eastAsia="Times New Roman" w:hAnsi="Courier New" w:cs="Courier New"/>
          <w:b/>
          <w:sz w:val="36"/>
          <w:szCs w:val="36"/>
          <w:bdr w:val="none" w:sz="0" w:space="0" w:color="auto" w:frame="1"/>
          <w:lang w:eastAsia="cs-CZ"/>
        </w:rPr>
        <w:t>Konopí ve škole…</w:t>
      </w:r>
    </w:p>
    <w:p w:rsidR="00D00EF8" w:rsidRPr="00041121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</w:pPr>
    </w:p>
    <w:p w:rsidR="00D00EF8" w:rsidRPr="00041121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</w:pPr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 xml:space="preserve">V pondělí 28. 11. 2021 nás ve škole </w:t>
      </w:r>
      <w:r w:rsidRPr="00041121">
        <w:rPr>
          <w:rFonts w:ascii="Courier New" w:eastAsia="Times New Roman" w:hAnsi="Courier New" w:cs="Courier New"/>
          <w:b/>
          <w:sz w:val="24"/>
          <w:szCs w:val="24"/>
          <w:bdr w:val="none" w:sz="0" w:space="0" w:color="auto" w:frame="1"/>
          <w:lang w:eastAsia="cs-CZ"/>
        </w:rPr>
        <w:t>VOŠ a SOŠ Březnice</w:t>
      </w:r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 xml:space="preserve"> navštívili zástupci firmy HEMP PRODUCTION CZ, s. r. o. se sídlem </w:t>
      </w:r>
      <w:r w:rsid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br/>
      </w:r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 xml:space="preserve">v Chrašticích. Její majitel, pan Václav Říha, následně pro žáky oboru </w:t>
      </w:r>
      <w:proofErr w:type="spellStart"/>
      <w:r w:rsidRPr="00041121">
        <w:rPr>
          <w:rFonts w:ascii="Courier New" w:eastAsia="Times New Roman" w:hAnsi="Courier New" w:cs="Courier New"/>
          <w:b/>
          <w:sz w:val="24"/>
          <w:szCs w:val="24"/>
          <w:bdr w:val="none" w:sz="0" w:space="0" w:color="auto" w:frame="1"/>
          <w:lang w:eastAsia="cs-CZ"/>
        </w:rPr>
        <w:t>agropodnikání</w:t>
      </w:r>
      <w:proofErr w:type="spellEnd"/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 xml:space="preserve"> vedl přednášku s prezentací a praktickými ukázkami výrobků. </w:t>
      </w:r>
    </w:p>
    <w:p w:rsidR="00D00EF8" w:rsidRPr="00041121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</w:pPr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 xml:space="preserve">Jedná se o rodinnou firmu zabývající se produkcí a zpracováním českých konopných produktů, výrobou potravin, kosmetiky </w:t>
      </w:r>
      <w:r w:rsid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br/>
      </w:r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>a lazurovacích laků pod vlastní značkou.</w:t>
      </w:r>
      <w:r w:rsidRPr="00041121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>V přednášce mj. zaznělo, jak se vlastně z konopného semínka získává olej, který je určen pro využití ve studené kuchyni. Na smažení ale tento olej vhodný není. Dále se přidává do barev a laků na dřevo. Takováto barva dřevo lépe konzervuje a díky ní si drží svou barevnost po více než 10 let. Dalšími produkty jsou mýdla, masážní krémy, krémy na topický ekzém i soli do koupele. Stonek slouží k výrobě provazů či vaty k odhlučnění domů. Z konopí se vyrábějí i pamlsky pro psy a hlodavce.  V </w:t>
      </w:r>
      <w:proofErr w:type="spellStart"/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>chraštické</w:t>
      </w:r>
      <w:proofErr w:type="spellEnd"/>
      <w:r w:rsidRPr="00041121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cs-CZ"/>
        </w:rPr>
        <w:t xml:space="preserve"> firmě se konopí seté pěstuje přes 40 let a to nejen na 40 hektarech, které firma vlastní, ale i na dalších pronajatých pozemcích. Konopí je rostlina budoucnosti, jelikož se dá pěstovat na jednom místě i několik let. A jako bonus zlepšuje i vlastnosti půdy.</w:t>
      </w:r>
    </w:p>
    <w:p w:rsidR="00D00EF8" w:rsidRPr="00041121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00EF8" w:rsidRPr="00041121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D00EF8" w:rsidRPr="00041121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04112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Ing. Ladislav Pivoňka</w:t>
      </w:r>
    </w:p>
    <w:p w:rsidR="00D00EF8" w:rsidRPr="00041121" w:rsidRDefault="00D00EF8" w:rsidP="00D00EF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04112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učitel odborných předmětů</w:t>
      </w:r>
    </w:p>
    <w:p w:rsidR="00AB4E45" w:rsidRDefault="00077D39" w:rsidP="00D00EF8">
      <w:r w:rsidRPr="00077D39">
        <w:rPr>
          <w:noProof/>
          <w:lang w:eastAsia="cs-CZ"/>
        </w:rPr>
        <w:drawing>
          <wp:inline distT="0" distB="0" distL="0" distR="0">
            <wp:extent cx="5049432" cy="3788410"/>
            <wp:effectExtent l="0" t="0" r="0" b="2540"/>
            <wp:docPr id="1" name="Obrázek 1" descr="C:\Users\Gabriela Jeníčková\AppData\Local\Microsoft\Windows\INetCache\Content.Outlook\E1XYGTNB\možnosti využití konopí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 Jeníčková\AppData\Local\Microsoft\Windows\INetCache\Content.Outlook\E1XYGTNB\možnosti využití konopí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30" cy="37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39" w:rsidRDefault="00077D39" w:rsidP="00077D3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077D39" w:rsidRDefault="00077D39" w:rsidP="00077D3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077D39" w:rsidRPr="00077D39" w:rsidRDefault="00077D39" w:rsidP="00077D39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6"/>
          <w:szCs w:val="36"/>
          <w:lang w:eastAsia="cs-CZ"/>
        </w:rPr>
      </w:pPr>
      <w:r w:rsidRPr="00077D39">
        <w:rPr>
          <w:rFonts w:ascii="Courier New" w:eastAsia="Times New Roman" w:hAnsi="Courier New" w:cs="Courier New"/>
          <w:b/>
          <w:color w:val="000000"/>
          <w:sz w:val="36"/>
          <w:szCs w:val="36"/>
          <w:lang w:eastAsia="cs-CZ"/>
        </w:rPr>
        <w:lastRenderedPageBreak/>
        <w:t>S odborníkem o ochraně rostlin</w:t>
      </w:r>
    </w:p>
    <w:p w:rsidR="00077D39" w:rsidRPr="00077D39" w:rsidRDefault="00077D39" w:rsidP="00077D3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077D39" w:rsidRPr="00077D39" w:rsidRDefault="00077D39" w:rsidP="00077D3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Žáci oboru </w:t>
      </w:r>
      <w:proofErr w:type="spellStart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agropodnikání</w:t>
      </w:r>
      <w:proofErr w:type="spellEnd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z VOŠ a SOŠ Březnice se zúčastnili přednášky zaměřené na ochranu rostlin. A jak by ji zhodnotili?</w:t>
      </w:r>
    </w:p>
    <w:p w:rsidR="00077D39" w:rsidRPr="00077D39" w:rsidRDefault="00077D39" w:rsidP="00077D3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Přednáška z ochrany rostlin byla poměrně zajímavá. Pan Ing. Jiří Špaňhel z České rostlinolékařské společnosti nám předal informace nejen o různých přípravcích na ochranu rostlin a jejich použití, ale také o různých rostlinách a způsobu jejich pěstování. Nedílnou součástí přednášky bylo také "lehké" školení o bezpečnosti práce s přípravky a také o mechanizaci, s kterou se ochrana rostlin provádí. Bylo zajímavé zjistit, jaký dopad můžou mít postřiky na životní prostředí a podzemní vody, jaké technologie používají v jiných částech světa a jaké ochranné pomůcky bychom měli používat. Z mechanizace nás nejvíce zaujal samojízdný postřikovač Amazone pantera s karbonovými rameny v černé barvě. Dozvěděli jsme se, jaké jsou rozdíly mezi malými </w:t>
      </w:r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a velkými postřikovači a také, co jsou </w:t>
      </w:r>
      <w:proofErr w:type="spellStart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rosiče</w:t>
      </w:r>
      <w:proofErr w:type="spellEnd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Ukázal nám tabulku se třemi stupni osvědčení o odborné způsobilosti nakládání </w:t>
      </w:r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s přípravky na ochranu rostlin. Přednáška byla zajímavá a poučná. Jsme rádi, že jsme se dozvěděli něco nového, co jsme ze své praxe ještě neznali. Pan Špaňhel nám přišel sympatický </w:t>
      </w:r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a milý a jeho způsob přednášení nás bavil.</w:t>
      </w:r>
    </w:p>
    <w:p w:rsidR="00077D39" w:rsidRPr="00077D39" w:rsidRDefault="00077D39" w:rsidP="00077D3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cs-CZ"/>
        </w:rPr>
      </w:pPr>
    </w:p>
    <w:p w:rsidR="00077D39" w:rsidRDefault="00077D39" w:rsidP="00077D3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Kuba </w:t>
      </w:r>
      <w:proofErr w:type="spellStart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Honeš</w:t>
      </w:r>
      <w:proofErr w:type="spellEnd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a Vláďa </w:t>
      </w:r>
      <w:proofErr w:type="gramStart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Frýdl , žáci</w:t>
      </w:r>
      <w:proofErr w:type="gramEnd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2. AV oboru </w:t>
      </w:r>
      <w:proofErr w:type="spellStart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agropodnikání</w:t>
      </w:r>
      <w:proofErr w:type="spellEnd"/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Pr="00077D39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VOŠ a SOŠ Březnice</w:t>
      </w:r>
    </w:p>
    <w:p w:rsidR="00077D39" w:rsidRDefault="00077D39" w:rsidP="00077D3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077D39" w:rsidRDefault="00077D39" w:rsidP="00077D3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077D39" w:rsidRDefault="00077D39" w:rsidP="00077D3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077D39" w:rsidRPr="00077D39" w:rsidRDefault="00077D39" w:rsidP="00077D39">
      <w:pPr>
        <w:pStyle w:val="Normlnweb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077D39">
        <w:rPr>
          <w:rFonts w:ascii="Arial" w:hAnsi="Arial" w:cs="Arial"/>
          <w:b/>
          <w:color w:val="000000"/>
          <w:sz w:val="36"/>
          <w:szCs w:val="36"/>
        </w:rPr>
        <w:t>Exkurze na kachní farmě</w:t>
      </w:r>
    </w:p>
    <w:p w:rsidR="00077D39" w:rsidRPr="007C5302" w:rsidRDefault="00077D39" w:rsidP="00077D39">
      <w:pPr>
        <w:pStyle w:val="Normlnweb"/>
        <w:jc w:val="both"/>
        <w:rPr>
          <w:rFonts w:ascii="Courier New" w:hAnsi="Courier New" w:cs="Courier New"/>
          <w:color w:val="000000"/>
        </w:rPr>
      </w:pPr>
      <w:r w:rsidRPr="007C5302">
        <w:rPr>
          <w:rFonts w:ascii="Courier New" w:hAnsi="Courier New" w:cs="Courier New"/>
          <w:color w:val="000000"/>
        </w:rPr>
        <w:t>V rámci cvičení z předmětu chov zvířat jsme jeli na krátkou exkurzi na kachní farmu podniku Blatenská ryba a.s. Ve škole máme malou líheň na patnáct vajec, sami si zkoušíme líhnout vejce, a proto jsme chtěli vidět, jak vypadají velké líhně v provozu.</w:t>
      </w:r>
    </w:p>
    <w:p w:rsidR="00077D39" w:rsidRPr="007C5302" w:rsidRDefault="00077D39" w:rsidP="00077D39">
      <w:pPr>
        <w:pStyle w:val="Normlnweb"/>
        <w:jc w:val="both"/>
        <w:rPr>
          <w:rFonts w:ascii="Courier New" w:hAnsi="Courier New" w:cs="Courier New"/>
          <w:color w:val="000000"/>
        </w:rPr>
      </w:pPr>
      <w:r w:rsidRPr="007C5302">
        <w:rPr>
          <w:rFonts w:ascii="Courier New" w:hAnsi="Courier New" w:cs="Courier New"/>
          <w:color w:val="000000"/>
        </w:rPr>
        <w:t xml:space="preserve">Paní </w:t>
      </w:r>
      <w:proofErr w:type="spellStart"/>
      <w:r w:rsidRPr="007C5302">
        <w:rPr>
          <w:rFonts w:ascii="Courier New" w:hAnsi="Courier New" w:cs="Courier New"/>
          <w:color w:val="000000"/>
        </w:rPr>
        <w:t>Zrostlíková</w:t>
      </w:r>
      <w:proofErr w:type="spellEnd"/>
      <w:r w:rsidRPr="007C5302">
        <w:rPr>
          <w:rFonts w:ascii="Courier New" w:hAnsi="Courier New" w:cs="Courier New"/>
          <w:color w:val="000000"/>
        </w:rPr>
        <w:t xml:space="preserve">, která v kachní farmě pracuje, nás provedla prostory, kde se líhly kachny. Viděli jsme např. čističku vajec, líhně a dolíhně. Paní vedoucí nám příjemně a </w:t>
      </w:r>
      <w:proofErr w:type="spellStart"/>
      <w:r w:rsidRPr="007C5302">
        <w:rPr>
          <w:rFonts w:ascii="Courier New" w:hAnsi="Courier New" w:cs="Courier New"/>
          <w:color w:val="000000"/>
        </w:rPr>
        <w:t>polopaticky</w:t>
      </w:r>
      <w:proofErr w:type="spellEnd"/>
      <w:r w:rsidRPr="007C5302">
        <w:rPr>
          <w:rFonts w:ascii="Courier New" w:hAnsi="Courier New" w:cs="Courier New"/>
          <w:color w:val="000000"/>
        </w:rPr>
        <w:t xml:space="preserve"> vše vysvětlila a popsala, co a jak fungovalo (fungovalo, protože přišli o své chovné hejno a kvůli vysokým nákladům na obnovu přešli k tomu, že nakupují jednodenní kachňata). Po prohlídce líhní jsme nahlédli do haly, kde se vykrmují kachny. Pouze </w:t>
      </w:r>
      <w:r w:rsidRPr="007C5302">
        <w:rPr>
          <w:rFonts w:ascii="Courier New" w:hAnsi="Courier New" w:cs="Courier New"/>
          <w:color w:val="000000"/>
        </w:rPr>
        <w:lastRenderedPageBreak/>
        <w:t>nahlédli, protože v současné době je aktuální problém s ptačí chřipkou, takže nikdo z nás nechtěl riskovat možnost zavlečení nákazy do chovu. Celkově bych hodnotil exkurzi pozitivně, byla velmi přínosná a dozvěděli jsme se spoustu zajímavých informací z provozu.</w:t>
      </w:r>
    </w:p>
    <w:p w:rsidR="00077D39" w:rsidRPr="007C5302" w:rsidRDefault="00077D39" w:rsidP="00077D39">
      <w:pPr>
        <w:pStyle w:val="Normlnweb"/>
        <w:jc w:val="both"/>
        <w:rPr>
          <w:rFonts w:ascii="Courier New" w:hAnsi="Courier New" w:cs="Courier New"/>
          <w:color w:val="000000"/>
        </w:rPr>
      </w:pPr>
      <w:r w:rsidRPr="007C5302">
        <w:rPr>
          <w:rFonts w:ascii="Courier New" w:hAnsi="Courier New" w:cs="Courier New"/>
          <w:color w:val="000000"/>
        </w:rPr>
        <w:t xml:space="preserve">Jirka Šach, 4. ročník </w:t>
      </w:r>
      <w:proofErr w:type="spellStart"/>
      <w:r w:rsidRPr="007C5302">
        <w:rPr>
          <w:rFonts w:ascii="Courier New" w:hAnsi="Courier New" w:cs="Courier New"/>
          <w:color w:val="000000"/>
        </w:rPr>
        <w:t>agropodnikání</w:t>
      </w:r>
      <w:proofErr w:type="spellEnd"/>
      <w:r w:rsidRPr="007C5302">
        <w:rPr>
          <w:rFonts w:ascii="Courier New" w:hAnsi="Courier New" w:cs="Courier New"/>
          <w:color w:val="000000"/>
        </w:rPr>
        <w:t xml:space="preserve"> VOŠ a SOŠ Březnice</w:t>
      </w:r>
    </w:p>
    <w:p w:rsidR="00077D39" w:rsidRPr="00077D39" w:rsidRDefault="00077D39" w:rsidP="00077D3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cs-CZ"/>
        </w:rPr>
      </w:pPr>
    </w:p>
    <w:p w:rsidR="00077D39" w:rsidRDefault="00077D39" w:rsidP="00D00EF8">
      <w:bookmarkStart w:id="0" w:name="_GoBack"/>
      <w:r w:rsidRPr="00077D39">
        <w:rPr>
          <w:noProof/>
          <w:lang w:eastAsia="cs-CZ"/>
        </w:rPr>
        <w:drawing>
          <wp:inline distT="0" distB="0" distL="0" distR="0">
            <wp:extent cx="4554855" cy="6073140"/>
            <wp:effectExtent l="0" t="0" r="0" b="3810"/>
            <wp:docPr id="2" name="Obrázek 2" descr="C:\Users\Gabriela Jeníčková\AppData\Local\Microsoft\Windows\INetCache\Content.Outlook\E1XYGTNB\kachní farm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 Jeníčková\AppData\Local\Microsoft\Windows\INetCache\Content.Outlook\E1XYGTNB\kachní farma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7D39" w:rsidRPr="00D00EF8" w:rsidRDefault="00077D39" w:rsidP="00D00EF8"/>
    <w:sectPr w:rsidR="00077D39" w:rsidRPr="00D0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D"/>
    <w:rsid w:val="00041121"/>
    <w:rsid w:val="00077D39"/>
    <w:rsid w:val="003A7899"/>
    <w:rsid w:val="00534006"/>
    <w:rsid w:val="00D00EF8"/>
    <w:rsid w:val="00D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40D3-9CB5-4CF8-BB1D-D5A1A190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EF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Hrušková</dc:creator>
  <cp:keywords/>
  <dc:description/>
  <cp:lastModifiedBy>Účet Microsoft</cp:lastModifiedBy>
  <cp:revision>2</cp:revision>
  <dcterms:created xsi:type="dcterms:W3CDTF">2022-02-02T14:54:00Z</dcterms:created>
  <dcterms:modified xsi:type="dcterms:W3CDTF">2022-02-02T14:54:00Z</dcterms:modified>
</cp:coreProperties>
</file>