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F8" w:rsidRPr="00077D39" w:rsidRDefault="00D00EF8" w:rsidP="00D00EF8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sz w:val="36"/>
          <w:szCs w:val="36"/>
          <w:bdr w:val="none" w:sz="0" w:space="0" w:color="auto" w:frame="1"/>
          <w:lang w:eastAsia="cs-CZ"/>
        </w:rPr>
      </w:pPr>
      <w:r w:rsidRPr="00077D39">
        <w:rPr>
          <w:rFonts w:ascii="Courier New" w:eastAsia="Times New Roman" w:hAnsi="Courier New" w:cs="Courier New"/>
          <w:b/>
          <w:sz w:val="36"/>
          <w:szCs w:val="36"/>
          <w:bdr w:val="none" w:sz="0" w:space="0" w:color="auto" w:frame="1"/>
          <w:lang w:eastAsia="cs-CZ"/>
        </w:rPr>
        <w:t>Konopí ve škole…</w:t>
      </w:r>
    </w:p>
    <w:p w:rsidR="00D00EF8" w:rsidRPr="00041121" w:rsidRDefault="00D00EF8" w:rsidP="00D00EF8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cs-CZ"/>
        </w:rPr>
      </w:pPr>
    </w:p>
    <w:p w:rsidR="00D00EF8" w:rsidRPr="00041121" w:rsidRDefault="00D00EF8" w:rsidP="00D00EF8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cs-CZ"/>
        </w:rPr>
      </w:pPr>
      <w:r w:rsidRPr="00041121"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cs-CZ"/>
        </w:rPr>
        <w:t xml:space="preserve">V pondělí 28. 11. 2021 nás ve škole </w:t>
      </w:r>
      <w:r w:rsidRPr="00041121">
        <w:rPr>
          <w:rFonts w:ascii="Courier New" w:eastAsia="Times New Roman" w:hAnsi="Courier New" w:cs="Courier New"/>
          <w:b/>
          <w:sz w:val="24"/>
          <w:szCs w:val="24"/>
          <w:bdr w:val="none" w:sz="0" w:space="0" w:color="auto" w:frame="1"/>
          <w:lang w:eastAsia="cs-CZ"/>
        </w:rPr>
        <w:t>VOŠ a SOŠ Březnice</w:t>
      </w:r>
      <w:r w:rsidRPr="00041121"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cs-CZ"/>
        </w:rPr>
        <w:t xml:space="preserve"> navštívili zástupci firmy HEMP PRODUCTION CZ, s. r. o. se sídlem </w:t>
      </w:r>
      <w:r w:rsidR="00041121"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cs-CZ"/>
        </w:rPr>
        <w:br/>
      </w:r>
      <w:r w:rsidRPr="00041121"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cs-CZ"/>
        </w:rPr>
        <w:t xml:space="preserve">v Chrašticích. Její majitel, pan Václav Říha, následně pro žáky oboru </w:t>
      </w:r>
      <w:proofErr w:type="spellStart"/>
      <w:r w:rsidRPr="00041121">
        <w:rPr>
          <w:rFonts w:ascii="Courier New" w:eastAsia="Times New Roman" w:hAnsi="Courier New" w:cs="Courier New"/>
          <w:b/>
          <w:sz w:val="24"/>
          <w:szCs w:val="24"/>
          <w:bdr w:val="none" w:sz="0" w:space="0" w:color="auto" w:frame="1"/>
          <w:lang w:eastAsia="cs-CZ"/>
        </w:rPr>
        <w:t>agropodnikání</w:t>
      </w:r>
      <w:proofErr w:type="spellEnd"/>
      <w:r w:rsidRPr="00041121"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cs-CZ"/>
        </w:rPr>
        <w:t xml:space="preserve"> vedl přednášku s prezentací a praktickými ukázkami výrobků. </w:t>
      </w:r>
    </w:p>
    <w:p w:rsidR="00D00EF8" w:rsidRPr="00041121" w:rsidRDefault="00D00EF8" w:rsidP="00D00EF8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cs-CZ"/>
        </w:rPr>
      </w:pPr>
      <w:r w:rsidRPr="00041121"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cs-CZ"/>
        </w:rPr>
        <w:t xml:space="preserve">Jedná se o rodinnou firmu zabývající se produkcí a zpracováním českých konopných produktů, výrobou potravin, kosmetiky </w:t>
      </w:r>
      <w:r w:rsidR="00041121"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cs-CZ"/>
        </w:rPr>
        <w:br/>
      </w:r>
      <w:r w:rsidRPr="00041121"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cs-CZ"/>
        </w:rPr>
        <w:t>a lazurovacích laků pod vlastní značkou.</w:t>
      </w:r>
      <w:r w:rsidRPr="00041121">
        <w:rPr>
          <w:rFonts w:ascii="Courier New" w:eastAsia="Times New Roman" w:hAnsi="Courier New" w:cs="Courier New"/>
          <w:sz w:val="24"/>
          <w:szCs w:val="24"/>
          <w:lang w:eastAsia="cs-CZ"/>
        </w:rPr>
        <w:t xml:space="preserve"> </w:t>
      </w:r>
      <w:r w:rsidRPr="00041121"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cs-CZ"/>
        </w:rPr>
        <w:t>V přednášce mj. zaznělo, jak se vlastně z konopného semínka získává olej, který je určen pro využití ve studené kuchyni. Na smažení ale tento olej vhodný není. Dále se přidává do barev a laků na dřevo. Takováto barva dřevo lépe konzervuje a díky ní si drží svou barevnost po více než 10 let. Dalšími produkty jsou mýdla, masážní krémy, krémy na topický ekzém i soli do koupele. Stonek slouží k výrobě provazů či vaty k odhlučnění domů. Z konopí se vyrábějí i pamlsky pro psy a hlodavce.  V </w:t>
      </w:r>
      <w:proofErr w:type="spellStart"/>
      <w:r w:rsidRPr="00041121"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cs-CZ"/>
        </w:rPr>
        <w:t>chraštické</w:t>
      </w:r>
      <w:proofErr w:type="spellEnd"/>
      <w:r w:rsidRPr="00041121"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cs-CZ"/>
        </w:rPr>
        <w:t xml:space="preserve"> firmě se konopí seté pěstuje přes 40 let a to nejen na 40 hektarech, které firma vlastní, ale i na dalších pronajatých pozemcích. Konopí je rostlina budoucnosti, jelikož se dá pěstovat na jednom místě i několik let. A jako bonus zlepšuje i vlastnosti půdy.</w:t>
      </w:r>
    </w:p>
    <w:p w:rsidR="00D00EF8" w:rsidRPr="00041121" w:rsidRDefault="00D00EF8" w:rsidP="00D00EF8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:rsidR="00D00EF8" w:rsidRPr="00041121" w:rsidRDefault="00D00EF8" w:rsidP="00D00EF8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</w:p>
    <w:p w:rsidR="00D00EF8" w:rsidRPr="00041121" w:rsidRDefault="00D00EF8" w:rsidP="00D00EF8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041121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Ing. Ladislav Pivoňka</w:t>
      </w:r>
    </w:p>
    <w:p w:rsidR="00D00EF8" w:rsidRPr="00041121" w:rsidRDefault="00D00EF8" w:rsidP="00D00EF8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041121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učitel odborných předmětů</w:t>
      </w:r>
    </w:p>
    <w:p w:rsidR="00AB4E45" w:rsidRDefault="00077D39" w:rsidP="00D00EF8">
      <w:r w:rsidRPr="00077D39">
        <w:rPr>
          <w:noProof/>
          <w:lang w:eastAsia="cs-CZ"/>
        </w:rPr>
        <w:drawing>
          <wp:inline distT="0" distB="0" distL="0" distR="0">
            <wp:extent cx="5049432" cy="3788410"/>
            <wp:effectExtent l="0" t="0" r="0" b="2540"/>
            <wp:docPr id="1" name="Obrázek 1" descr="C:\Users\Gabriela Jeníčková\AppData\Local\Microsoft\Windows\INetCache\Content.Outlook\E1XYGTNB\možnosti využití konopí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a Jeníčková\AppData\Local\Microsoft\Windows\INetCache\Content.Outlook\E1XYGTNB\možnosti využití konopí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830" cy="379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D39" w:rsidRDefault="00077D39" w:rsidP="00077D39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</w:p>
    <w:p w:rsidR="00077D39" w:rsidRDefault="00077D39" w:rsidP="00077D39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</w:p>
    <w:p w:rsidR="00077D39" w:rsidRPr="00077D39" w:rsidRDefault="00077D39" w:rsidP="00077D39">
      <w:pPr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36"/>
          <w:szCs w:val="36"/>
          <w:lang w:eastAsia="cs-CZ"/>
        </w:rPr>
      </w:pPr>
      <w:r w:rsidRPr="00077D39">
        <w:rPr>
          <w:rFonts w:ascii="Courier New" w:eastAsia="Times New Roman" w:hAnsi="Courier New" w:cs="Courier New"/>
          <w:b/>
          <w:color w:val="000000"/>
          <w:sz w:val="36"/>
          <w:szCs w:val="36"/>
          <w:lang w:eastAsia="cs-CZ"/>
        </w:rPr>
        <w:lastRenderedPageBreak/>
        <w:t>S odborníkem o ochraně rostlin</w:t>
      </w:r>
    </w:p>
    <w:p w:rsidR="00077D39" w:rsidRPr="00077D39" w:rsidRDefault="00077D39" w:rsidP="00077D39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</w:p>
    <w:p w:rsidR="00077D39" w:rsidRPr="00077D39" w:rsidRDefault="00077D39" w:rsidP="00077D39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077D3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Žáci oboru </w:t>
      </w:r>
      <w:proofErr w:type="spellStart"/>
      <w:r w:rsidRPr="00077D3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agropodnikání</w:t>
      </w:r>
      <w:proofErr w:type="spellEnd"/>
      <w:r w:rsidRPr="00077D3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z VOŠ a SOŠ Březnice se zúčastnili přednášky zaměřené na ochranu rostlin. A jak by ji zhodnotili?</w:t>
      </w:r>
    </w:p>
    <w:p w:rsidR="00077D39" w:rsidRPr="00077D39" w:rsidRDefault="00077D39" w:rsidP="00077D39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077D3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  <w:t xml:space="preserve">Přednáška z ochrany rostlin byla poměrně zajímavá. Pan Ing. Jiří Špaňhel z České rostlinolékařské společnosti nám předal informace nejen o různých přípravcích na ochranu rostlin a jejich použití, ale také o různých rostlinách a způsobu jejich pěstování. Nedílnou součástí přednášky bylo také "lehké" školení o bezpečnosti práce s přípravky a také o mechanizaci, s kterou se ochrana rostlin provádí. Bylo zajímavé zjistit, jaký dopad můžou mít postřiky na životní prostředí a podzemní vody, jaké technologie používají v jiných částech světa a jaké ochranné pomůcky bychom měli používat. Z mechanizace nás nejvíce zaujal samojízdný postřikovač Amazone pantera s karbonovými rameny v černé barvě. Dozvěděli jsme se, jaké jsou rozdíly mezi malými </w:t>
      </w:r>
      <w:r w:rsidRPr="00077D3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  <w:t xml:space="preserve">a velkými postřikovači a také, co jsou </w:t>
      </w:r>
      <w:proofErr w:type="spellStart"/>
      <w:r w:rsidRPr="00077D3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rosiče</w:t>
      </w:r>
      <w:proofErr w:type="spellEnd"/>
      <w:r w:rsidRPr="00077D3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. Ukázal nám tabulku se třemi stupni osvědčení o odborné způsobilosti nakládání </w:t>
      </w:r>
      <w:r w:rsidRPr="00077D3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  <w:t xml:space="preserve">s přípravky na ochranu rostlin. Přednáška byla zajímavá a poučná. Jsme rádi, že jsme se dozvěděli něco nového, co jsme ze své praxe ještě neznali. Pan Špaňhel nám přišel sympatický </w:t>
      </w:r>
      <w:r w:rsidRPr="00077D3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  <w:t>a milý a jeho způsob přednášení nás bavil.</w:t>
      </w:r>
    </w:p>
    <w:p w:rsidR="00077D39" w:rsidRPr="00077D39" w:rsidRDefault="00077D39" w:rsidP="00077D39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333333"/>
          <w:sz w:val="24"/>
          <w:szCs w:val="24"/>
          <w:lang w:eastAsia="cs-CZ"/>
        </w:rPr>
      </w:pPr>
    </w:p>
    <w:p w:rsidR="00077D39" w:rsidRDefault="00077D39" w:rsidP="00077D39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077D3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Kuba </w:t>
      </w:r>
      <w:proofErr w:type="spellStart"/>
      <w:r w:rsidRPr="00077D3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Honeš</w:t>
      </w:r>
      <w:proofErr w:type="spellEnd"/>
      <w:r w:rsidRPr="00077D3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a Vláďa </w:t>
      </w:r>
      <w:proofErr w:type="gramStart"/>
      <w:r w:rsidRPr="00077D3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Frýdl , žáci</w:t>
      </w:r>
      <w:proofErr w:type="gramEnd"/>
      <w:r w:rsidRPr="00077D3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2. AV oboru </w:t>
      </w:r>
      <w:proofErr w:type="spellStart"/>
      <w:r w:rsidRPr="00077D3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agropodnikání</w:t>
      </w:r>
      <w:proofErr w:type="spellEnd"/>
      <w:r w:rsidRPr="00077D3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</w:t>
      </w:r>
      <w:r w:rsidRPr="00077D39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  <w:t>VOŠ a SOŠ Březnice</w:t>
      </w:r>
    </w:p>
    <w:p w:rsidR="00077D39" w:rsidRDefault="00077D39" w:rsidP="00077D39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</w:p>
    <w:p w:rsidR="00077D39" w:rsidRDefault="00077D39" w:rsidP="00077D39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</w:p>
    <w:p w:rsidR="00077D39" w:rsidRDefault="00077D39" w:rsidP="00077D39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</w:p>
    <w:p w:rsidR="00077D39" w:rsidRPr="00077D39" w:rsidRDefault="00077D39" w:rsidP="00077D39">
      <w:pPr>
        <w:pStyle w:val="Normlnweb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077D39">
        <w:rPr>
          <w:rFonts w:ascii="Arial" w:hAnsi="Arial" w:cs="Arial"/>
          <w:b/>
          <w:color w:val="000000"/>
          <w:sz w:val="36"/>
          <w:szCs w:val="36"/>
        </w:rPr>
        <w:t>Exkurze na kachní farmě</w:t>
      </w:r>
    </w:p>
    <w:p w:rsidR="00077D39" w:rsidRPr="007C5302" w:rsidRDefault="00077D39" w:rsidP="00077D39">
      <w:pPr>
        <w:pStyle w:val="Normlnweb"/>
        <w:jc w:val="both"/>
        <w:rPr>
          <w:rFonts w:ascii="Courier New" w:hAnsi="Courier New" w:cs="Courier New"/>
          <w:color w:val="000000"/>
        </w:rPr>
      </w:pPr>
      <w:r w:rsidRPr="007C5302">
        <w:rPr>
          <w:rFonts w:ascii="Courier New" w:hAnsi="Courier New" w:cs="Courier New"/>
          <w:color w:val="000000"/>
        </w:rPr>
        <w:t>V rámci cvičení z předmětu chov zvířat jsme jeli na krátkou exkurzi na kachní farmu podniku Blatenská ryba a.s. Ve škole máme malou líheň na patnáct vajec, sami si zkoušíme líhnout vejce, a proto jsme chtěli vidět, jak vypadají velké líhně v provozu.</w:t>
      </w:r>
    </w:p>
    <w:p w:rsidR="00077D39" w:rsidRPr="007C5302" w:rsidRDefault="00077D39" w:rsidP="00077D39">
      <w:pPr>
        <w:pStyle w:val="Normlnweb"/>
        <w:jc w:val="both"/>
        <w:rPr>
          <w:rFonts w:ascii="Courier New" w:hAnsi="Courier New" w:cs="Courier New"/>
          <w:color w:val="000000"/>
        </w:rPr>
      </w:pPr>
      <w:r w:rsidRPr="007C5302">
        <w:rPr>
          <w:rFonts w:ascii="Courier New" w:hAnsi="Courier New" w:cs="Courier New"/>
          <w:color w:val="000000"/>
        </w:rPr>
        <w:t xml:space="preserve">Paní </w:t>
      </w:r>
      <w:proofErr w:type="spellStart"/>
      <w:r w:rsidRPr="007C5302">
        <w:rPr>
          <w:rFonts w:ascii="Courier New" w:hAnsi="Courier New" w:cs="Courier New"/>
          <w:color w:val="000000"/>
        </w:rPr>
        <w:t>Zrostlíková</w:t>
      </w:r>
      <w:proofErr w:type="spellEnd"/>
      <w:r w:rsidRPr="007C5302">
        <w:rPr>
          <w:rFonts w:ascii="Courier New" w:hAnsi="Courier New" w:cs="Courier New"/>
          <w:color w:val="000000"/>
        </w:rPr>
        <w:t xml:space="preserve">, která v kachní farmě pracuje, nás provedla prostory, kde se líhly kachny. Viděli jsme např. čističku vajec, líhně a dolíhně. Paní vedoucí nám příjemně a </w:t>
      </w:r>
      <w:proofErr w:type="spellStart"/>
      <w:r w:rsidRPr="007C5302">
        <w:rPr>
          <w:rFonts w:ascii="Courier New" w:hAnsi="Courier New" w:cs="Courier New"/>
          <w:color w:val="000000"/>
        </w:rPr>
        <w:t>polopaticky</w:t>
      </w:r>
      <w:proofErr w:type="spellEnd"/>
      <w:r w:rsidRPr="007C5302">
        <w:rPr>
          <w:rFonts w:ascii="Courier New" w:hAnsi="Courier New" w:cs="Courier New"/>
          <w:color w:val="000000"/>
        </w:rPr>
        <w:t xml:space="preserve"> vše vysvětlila a popsala, co a jak fungovalo (fungovalo, protože přišli o své chovné hejno a kvůli vysokým nákladům na obnovu přešli k tomu, že nakupují jednodenní kachňata). Po prohlídce líhní jsme nahlédli do haly, kde se vykrmují kachny. Pouze </w:t>
      </w:r>
      <w:r w:rsidRPr="007C5302">
        <w:rPr>
          <w:rFonts w:ascii="Courier New" w:hAnsi="Courier New" w:cs="Courier New"/>
          <w:color w:val="000000"/>
        </w:rPr>
        <w:lastRenderedPageBreak/>
        <w:t>nahlédli, protože v současné době je aktuální problém s ptačí chřipkou, takže nikdo z nás nechtěl riskovat možnost zavlečení nákazy do chovu. Celkově bych hodnotil exkurzi pozitivně, byla velmi přínosná a dozvěděli jsme se spoustu zajímavých informací z provozu.</w:t>
      </w:r>
    </w:p>
    <w:p w:rsidR="00077D39" w:rsidRPr="007C5302" w:rsidRDefault="00077D39" w:rsidP="00077D39">
      <w:pPr>
        <w:pStyle w:val="Normlnweb"/>
        <w:jc w:val="both"/>
        <w:rPr>
          <w:rFonts w:ascii="Courier New" w:hAnsi="Courier New" w:cs="Courier New"/>
          <w:color w:val="000000"/>
        </w:rPr>
      </w:pPr>
      <w:r w:rsidRPr="007C5302">
        <w:rPr>
          <w:rFonts w:ascii="Courier New" w:hAnsi="Courier New" w:cs="Courier New"/>
          <w:color w:val="000000"/>
        </w:rPr>
        <w:t xml:space="preserve">Jirka Šach, 4. ročník </w:t>
      </w:r>
      <w:proofErr w:type="spellStart"/>
      <w:r w:rsidRPr="007C5302">
        <w:rPr>
          <w:rFonts w:ascii="Courier New" w:hAnsi="Courier New" w:cs="Courier New"/>
          <w:color w:val="000000"/>
        </w:rPr>
        <w:t>agropodnikání</w:t>
      </w:r>
      <w:proofErr w:type="spellEnd"/>
      <w:r w:rsidRPr="007C5302">
        <w:rPr>
          <w:rFonts w:ascii="Courier New" w:hAnsi="Courier New" w:cs="Courier New"/>
          <w:color w:val="000000"/>
        </w:rPr>
        <w:t xml:space="preserve"> VOŠ a SOŠ Březnice</w:t>
      </w:r>
    </w:p>
    <w:p w:rsidR="00077D39" w:rsidRPr="00077D39" w:rsidRDefault="00077D39" w:rsidP="00077D39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333333"/>
          <w:sz w:val="24"/>
          <w:szCs w:val="24"/>
          <w:lang w:eastAsia="cs-CZ"/>
        </w:rPr>
      </w:pPr>
    </w:p>
    <w:p w:rsidR="00077D39" w:rsidRDefault="00077D39" w:rsidP="00D00EF8">
      <w:bookmarkStart w:id="0" w:name="_GoBack"/>
      <w:r w:rsidRPr="00077D39">
        <w:rPr>
          <w:noProof/>
          <w:lang w:eastAsia="cs-CZ"/>
        </w:rPr>
        <w:drawing>
          <wp:inline distT="0" distB="0" distL="0" distR="0">
            <wp:extent cx="4554855" cy="6073140"/>
            <wp:effectExtent l="0" t="0" r="0" b="3810"/>
            <wp:docPr id="2" name="Obrázek 2" descr="C:\Users\Gabriela Jeníčková\AppData\Local\Microsoft\Windows\INetCache\Content.Outlook\E1XYGTNB\kachní farma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a Jeníčková\AppData\Local\Microsoft\Windows\INetCache\Content.Outlook\E1XYGTNB\kachní farma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607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7D39" w:rsidRPr="00D00EF8" w:rsidRDefault="00077D39" w:rsidP="00D00EF8"/>
    <w:sectPr w:rsidR="00077D39" w:rsidRPr="00D0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9D"/>
    <w:rsid w:val="00041121"/>
    <w:rsid w:val="00077D39"/>
    <w:rsid w:val="003A7899"/>
    <w:rsid w:val="00534006"/>
    <w:rsid w:val="00D00EF8"/>
    <w:rsid w:val="00DA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940D3-9CB5-4CF8-BB1D-D5A1A190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EF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A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Hrušková</dc:creator>
  <cp:keywords/>
  <dc:description/>
  <cp:lastModifiedBy>Účet Microsoft</cp:lastModifiedBy>
  <cp:revision>2</cp:revision>
  <dcterms:created xsi:type="dcterms:W3CDTF">2022-02-02T14:54:00Z</dcterms:created>
  <dcterms:modified xsi:type="dcterms:W3CDTF">2022-02-02T14:54:00Z</dcterms:modified>
</cp:coreProperties>
</file>